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C13" w14:textId="77777777" w:rsidR="001F6D72" w:rsidRPr="008D48C7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48C7">
        <w:rPr>
          <w:rFonts w:ascii="Times New Roman" w:hAnsi="Times New Roman" w:cs="Times New Roman"/>
          <w:b/>
          <w:bCs/>
          <w:sz w:val="24"/>
          <w:szCs w:val="24"/>
        </w:rPr>
        <w:t>Fábián Mária</w:t>
      </w:r>
    </w:p>
    <w:p w14:paraId="4C20E26D" w14:textId="77777777" w:rsidR="00F374F0" w:rsidRDefault="00F374F0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F80D9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05-1151. (Korábban 10-0130)</w:t>
      </w:r>
    </w:p>
    <w:p w14:paraId="3D4EC44C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Geológus mérnök, közműépítő szakmérnök.</w:t>
      </w:r>
    </w:p>
    <w:p w14:paraId="11CD6BAF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Született: Nekézseny 1946.05.24.</w:t>
      </w:r>
    </w:p>
    <w:p w14:paraId="10A8C469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lakos</w:t>
      </w:r>
    </w:p>
    <w:p w14:paraId="3583AD96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2B3C" w14:textId="7B82F954" w:rsidR="001F6D72" w:rsidRDefault="00234A4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Heves Megyei Mérnöki Kamara </w:t>
      </w:r>
      <w:r w:rsidR="001F6D72">
        <w:rPr>
          <w:rFonts w:ascii="Times New Roman" w:hAnsi="Times New Roman" w:cs="Times New Roman"/>
          <w:sz w:val="24"/>
          <w:szCs w:val="24"/>
        </w:rPr>
        <w:t>alapító tagja volt, 2003-tól a BOMEK tagja,</w:t>
      </w:r>
      <w:r>
        <w:rPr>
          <w:rFonts w:ascii="Times New Roman" w:hAnsi="Times New Roman" w:cs="Times New Roman"/>
          <w:sz w:val="24"/>
          <w:szCs w:val="24"/>
        </w:rPr>
        <w:t xml:space="preserve"> amióta</w:t>
      </w:r>
      <w:r w:rsidR="001F6D72">
        <w:rPr>
          <w:rFonts w:ascii="Times New Roman" w:hAnsi="Times New Roman" w:cs="Times New Roman"/>
          <w:sz w:val="24"/>
          <w:szCs w:val="24"/>
        </w:rPr>
        <w:t xml:space="preserve"> miskolci lakos. </w:t>
      </w:r>
    </w:p>
    <w:p w14:paraId="03326B2D" w14:textId="299AA7D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miskolci Nehézipari Műszaki Egyetem Bányamérnöki Karán szerzett geológus</w:t>
      </w:r>
      <w:r w:rsidR="00092D39">
        <w:rPr>
          <w:rFonts w:ascii="Times New Roman" w:hAnsi="Times New Roman" w:cs="Times New Roman"/>
          <w:sz w:val="24"/>
          <w:szCs w:val="24"/>
        </w:rPr>
        <w:t xml:space="preserve"> mérnöki</w:t>
      </w:r>
      <w:r>
        <w:rPr>
          <w:rFonts w:ascii="Times New Roman" w:hAnsi="Times New Roman" w:cs="Times New Roman"/>
          <w:sz w:val="24"/>
          <w:szCs w:val="24"/>
        </w:rPr>
        <w:t xml:space="preserve"> oklevelet 1970-ben.</w:t>
      </w:r>
    </w:p>
    <w:p w14:paraId="68CC080C" w14:textId="77777777" w:rsidR="00234A42" w:rsidRDefault="00234A4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650AD" w14:textId="00DED1AA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egyetem elvé</w:t>
      </w:r>
      <w:r w:rsidR="00234A42">
        <w:rPr>
          <w:rFonts w:ascii="Times New Roman" w:hAnsi="Times New Roman" w:cs="Times New Roman"/>
          <w:sz w:val="24"/>
          <w:szCs w:val="24"/>
        </w:rPr>
        <w:t>gzését követően az ÉVIZIG Egri K</w:t>
      </w:r>
      <w:r>
        <w:rPr>
          <w:rFonts w:ascii="Times New Roman" w:hAnsi="Times New Roman" w:cs="Times New Roman"/>
          <w:sz w:val="24"/>
          <w:szCs w:val="24"/>
        </w:rPr>
        <w:t xml:space="preserve">irendeltségén helyezkedett el vízügyi tervezőként. 1971-től a Keletmagyarországi Vízügyi Tervező </w:t>
      </w:r>
      <w:r w:rsidR="00234A42">
        <w:rPr>
          <w:rFonts w:ascii="Times New Roman" w:hAnsi="Times New Roman" w:cs="Times New Roman"/>
          <w:sz w:val="24"/>
          <w:szCs w:val="24"/>
        </w:rPr>
        <w:t>Vállalat</w:t>
      </w:r>
      <w:r w:rsidR="002A57C6">
        <w:rPr>
          <w:rFonts w:ascii="Times New Roman" w:hAnsi="Times New Roman" w:cs="Times New Roman"/>
          <w:sz w:val="24"/>
          <w:szCs w:val="24"/>
        </w:rPr>
        <w:t xml:space="preserve"> egri</w:t>
      </w:r>
      <w:r w:rsidR="00234A42">
        <w:rPr>
          <w:rFonts w:ascii="Times New Roman" w:hAnsi="Times New Roman" w:cs="Times New Roman"/>
          <w:sz w:val="24"/>
          <w:szCs w:val="24"/>
        </w:rPr>
        <w:t xml:space="preserve"> tervezője, majd irányító </w:t>
      </w:r>
      <w:r>
        <w:rPr>
          <w:rFonts w:ascii="Times New Roman" w:hAnsi="Times New Roman" w:cs="Times New Roman"/>
          <w:sz w:val="24"/>
          <w:szCs w:val="24"/>
        </w:rPr>
        <w:t>tervezője volt</w:t>
      </w:r>
      <w:r w:rsidR="002A57C6">
        <w:rPr>
          <w:rFonts w:ascii="Times New Roman" w:hAnsi="Times New Roman" w:cs="Times New Roman"/>
          <w:sz w:val="24"/>
          <w:szCs w:val="24"/>
        </w:rPr>
        <w:t xml:space="preserve"> nyugdíjazásáig 2003. március 21-ig.</w:t>
      </w:r>
      <w:r w:rsidR="00D44D03">
        <w:rPr>
          <w:rFonts w:ascii="Times New Roman" w:hAnsi="Times New Roman" w:cs="Times New Roman"/>
          <w:sz w:val="24"/>
          <w:szCs w:val="24"/>
        </w:rPr>
        <w:t xml:space="preserve"> 2003-tól egyéni vállalkozóként dolgozik.</w:t>
      </w:r>
    </w:p>
    <w:p w14:paraId="765DA5F3" w14:textId="77777777" w:rsidR="00234A42" w:rsidRDefault="00234A4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1C095" w14:textId="1EBC840E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</w:t>
      </w:r>
      <w:r w:rsidR="00234A42">
        <w:rPr>
          <w:rFonts w:ascii="Times New Roman" w:hAnsi="Times New Roman" w:cs="Times New Roman"/>
          <w:sz w:val="24"/>
          <w:szCs w:val="24"/>
        </w:rPr>
        <w:t>udapesti Műszaki Egyetem Építő</w:t>
      </w:r>
      <w:r>
        <w:rPr>
          <w:rFonts w:ascii="Times New Roman" w:hAnsi="Times New Roman" w:cs="Times New Roman"/>
          <w:sz w:val="24"/>
          <w:szCs w:val="24"/>
        </w:rPr>
        <w:t>mérnöki Karán közműépítő szakmérnöki diplomát szerzett 1977-ben. Vezetőtervező jogosul</w:t>
      </w:r>
      <w:r w:rsidR="00234A42">
        <w:rPr>
          <w:rFonts w:ascii="Times New Roman" w:hAnsi="Times New Roman" w:cs="Times New Roman"/>
          <w:sz w:val="24"/>
          <w:szCs w:val="24"/>
        </w:rPr>
        <w:t>tsága volt a KEVTERV-nél vízellátási</w:t>
      </w:r>
      <w:r>
        <w:rPr>
          <w:rFonts w:ascii="Times New Roman" w:hAnsi="Times New Roman" w:cs="Times New Roman"/>
          <w:sz w:val="24"/>
          <w:szCs w:val="24"/>
        </w:rPr>
        <w:t xml:space="preserve">, csatornázási-, </w:t>
      </w:r>
      <w:r w:rsidR="00AB147B">
        <w:rPr>
          <w:rFonts w:ascii="Times New Roman" w:hAnsi="Times New Roman" w:cs="Times New Roman"/>
          <w:sz w:val="24"/>
          <w:szCs w:val="24"/>
        </w:rPr>
        <w:t>szennyvíztisztítási</w:t>
      </w:r>
      <w:r>
        <w:rPr>
          <w:rFonts w:ascii="Times New Roman" w:hAnsi="Times New Roman" w:cs="Times New Roman"/>
          <w:sz w:val="24"/>
          <w:szCs w:val="24"/>
        </w:rPr>
        <w:t xml:space="preserve"> szakterületeken. Tervezett településeken belüli utakat, út felújításo</w:t>
      </w:r>
      <w:r w:rsidR="00AB147B">
        <w:rPr>
          <w:rFonts w:ascii="Times New Roman" w:hAnsi="Times New Roman" w:cs="Times New Roman"/>
          <w:sz w:val="24"/>
          <w:szCs w:val="24"/>
        </w:rPr>
        <w:t>kat. 2003-ban már a BOMEK adta</w:t>
      </w:r>
      <w:r>
        <w:rPr>
          <w:rFonts w:ascii="Times New Roman" w:hAnsi="Times New Roman" w:cs="Times New Roman"/>
          <w:sz w:val="24"/>
          <w:szCs w:val="24"/>
        </w:rPr>
        <w:t xml:space="preserve"> ki a 6 rész- szakterületre az „A” kategóriás tervezői jogosultságokat vízügyi szakterületeken.</w:t>
      </w:r>
    </w:p>
    <w:p w14:paraId="01B44335" w14:textId="77777777" w:rsidR="00234A42" w:rsidRDefault="00234A4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60CC3" w14:textId="48FB6CB5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Miskolcra költözése után is számos települ</w:t>
      </w:r>
      <w:r w:rsidR="00025BAB">
        <w:rPr>
          <w:rFonts w:ascii="Times New Roman" w:hAnsi="Times New Roman" w:cs="Times New Roman"/>
          <w:sz w:val="24"/>
          <w:szCs w:val="24"/>
        </w:rPr>
        <w:t>és (Dormánd, Ricse, Miskolc Bölc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>
        <w:rPr>
          <w:rFonts w:ascii="Times New Roman" w:hAnsi="Times New Roman" w:cs="Times New Roman"/>
          <w:sz w:val="24"/>
          <w:szCs w:val="24"/>
        </w:rPr>
        <w:t>u,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stb</w:t>
      </w:r>
      <w:r w:rsidR="00025B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25BAB">
        <w:rPr>
          <w:rFonts w:ascii="Times New Roman" w:hAnsi="Times New Roman" w:cs="Times New Roman"/>
          <w:sz w:val="24"/>
          <w:szCs w:val="24"/>
        </w:rPr>
        <w:t>szennyvízelvezetés</w:t>
      </w:r>
      <w:r>
        <w:rPr>
          <w:rFonts w:ascii="Times New Roman" w:hAnsi="Times New Roman" w:cs="Times New Roman"/>
          <w:sz w:val="24"/>
          <w:szCs w:val="24"/>
        </w:rPr>
        <w:t xml:space="preserve"> kiviteli tervét készítette, valamint ivóvízhálózat kibővítési kiviteli</w:t>
      </w:r>
      <w:r w:rsidR="00025BAB">
        <w:rPr>
          <w:rFonts w:ascii="Times New Roman" w:hAnsi="Times New Roman" w:cs="Times New Roman"/>
          <w:sz w:val="24"/>
          <w:szCs w:val="24"/>
        </w:rPr>
        <w:t xml:space="preserve"> terveit (Mályinka, K</w:t>
      </w:r>
      <w:proofErr w:type="spellStart"/>
      <w:r w:rsidR="00025BAB">
        <w:rPr>
          <w:rFonts w:ascii="Times New Roman" w:hAnsi="Times New Roman" w:cs="Times New Roman"/>
          <w:sz w:val="24"/>
          <w:szCs w:val="24"/>
        </w:rPr>
        <w:t>ony</w:t>
      </w:r>
      <w:proofErr w:type="spellEnd"/>
      <w:r w:rsidR="00025BAB">
        <w:rPr>
          <w:rFonts w:ascii="Times New Roman" w:hAnsi="Times New Roman" w:cs="Times New Roman"/>
          <w:sz w:val="24"/>
          <w:szCs w:val="24"/>
        </w:rPr>
        <w:t>, Tiszakarád, Tiszacsermely</w:t>
      </w:r>
      <w:r>
        <w:rPr>
          <w:rFonts w:ascii="Times New Roman" w:hAnsi="Times New Roman" w:cs="Times New Roman"/>
          <w:sz w:val="24"/>
          <w:szCs w:val="24"/>
        </w:rPr>
        <w:t xml:space="preserve">, stb.) </w:t>
      </w:r>
      <w:r w:rsidR="0006139D">
        <w:rPr>
          <w:rFonts w:ascii="Times New Roman" w:hAnsi="Times New Roman" w:cs="Times New Roman"/>
          <w:sz w:val="24"/>
          <w:szCs w:val="24"/>
        </w:rPr>
        <w:t xml:space="preserve">Csapadékvíz elvezetés kivitelei terveinek készítése (Sajópüspöki, Domaháza, Hollókő, </w:t>
      </w:r>
      <w:proofErr w:type="gramStart"/>
      <w:r w:rsidR="0006139D">
        <w:rPr>
          <w:rFonts w:ascii="Times New Roman" w:hAnsi="Times New Roman" w:cs="Times New Roman"/>
          <w:sz w:val="24"/>
          <w:szCs w:val="24"/>
        </w:rPr>
        <w:t>Telkibánya,</w:t>
      </w:r>
      <w:proofErr w:type="gramEnd"/>
      <w:r w:rsidR="0006139D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4BAEC02B" w14:textId="77777777" w:rsidR="008A2FC0" w:rsidRDefault="008A2FC0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47F9E" w14:textId="275A3BA4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is érvényes tervezői jogosultsága van vízközmű, vízgazdálkodási építmények, vízkészletgazdálkodási építmények rész-szakterületeken és korlátozott </w:t>
      </w:r>
      <w:r w:rsidR="00F374F0">
        <w:rPr>
          <w:rFonts w:ascii="Times New Roman" w:hAnsi="Times New Roman" w:cs="Times New Roman"/>
          <w:sz w:val="24"/>
          <w:szCs w:val="24"/>
        </w:rPr>
        <w:t>jogosultság közlekedésépítési</w:t>
      </w:r>
      <w:r>
        <w:rPr>
          <w:rFonts w:ascii="Times New Roman" w:hAnsi="Times New Roman" w:cs="Times New Roman"/>
          <w:sz w:val="24"/>
          <w:szCs w:val="24"/>
        </w:rPr>
        <w:t xml:space="preserve"> szakterületen. </w:t>
      </w:r>
    </w:p>
    <w:p w14:paraId="61507DA7" w14:textId="77777777" w:rsidR="001F6D72" w:rsidRDefault="001F6D72" w:rsidP="001F6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F164C7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422D3" w14:textId="77777777" w:rsidR="001F6D72" w:rsidRDefault="001F6D72" w:rsidP="001F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3821C" w14:textId="77777777" w:rsidR="006B4FDA" w:rsidRPr="001F6D72" w:rsidRDefault="006B4FDA" w:rsidP="001F6D72"/>
    <w:sectPr w:rsidR="006B4FDA" w:rsidRPr="001F6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72"/>
    <w:rsid w:val="00025BAB"/>
    <w:rsid w:val="0006139D"/>
    <w:rsid w:val="00092D39"/>
    <w:rsid w:val="001F6D72"/>
    <w:rsid w:val="00234A42"/>
    <w:rsid w:val="002A57C6"/>
    <w:rsid w:val="005D761F"/>
    <w:rsid w:val="006B4FDA"/>
    <w:rsid w:val="008A2FC0"/>
    <w:rsid w:val="00AB147B"/>
    <w:rsid w:val="00D44D03"/>
    <w:rsid w:val="00F3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7F0"/>
  <w15:chartTrackingRefBased/>
  <w15:docId w15:val="{BF1B3CC0-2B29-4682-8C75-ABB311E9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6D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15</dc:creator>
  <cp:keywords/>
  <dc:description/>
  <cp:lastModifiedBy>Csaba Holló</cp:lastModifiedBy>
  <cp:revision>11</cp:revision>
  <dcterms:created xsi:type="dcterms:W3CDTF">2023-04-18T10:26:00Z</dcterms:created>
  <dcterms:modified xsi:type="dcterms:W3CDTF">2023-05-11T08:21:00Z</dcterms:modified>
</cp:coreProperties>
</file>